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B37" w:rsidRDefault="0040082B">
      <w:pPr>
        <w:pStyle w:val="Title"/>
      </w:pPr>
      <w:r>
        <w:t>OBRAZAC</w:t>
      </w:r>
      <w:r>
        <w:rPr>
          <w:spacing w:val="2"/>
        </w:rPr>
        <w:t xml:space="preserve"> </w:t>
      </w:r>
      <w:r>
        <w:t>ZA</w:t>
      </w:r>
      <w:r>
        <w:rPr>
          <w:spacing w:val="5"/>
        </w:rPr>
        <w:t xml:space="preserve"> </w:t>
      </w:r>
      <w:r>
        <w:t>ODUSTANAK</w:t>
      </w:r>
      <w:r>
        <w:rPr>
          <w:spacing w:val="5"/>
        </w:rPr>
        <w:t xml:space="preserve"> </w:t>
      </w:r>
      <w:r>
        <w:t>OD</w:t>
      </w:r>
      <w:r>
        <w:rPr>
          <w:spacing w:val="6"/>
        </w:rPr>
        <w:t xml:space="preserve"> </w:t>
      </w:r>
      <w:r>
        <w:rPr>
          <w:spacing w:val="-2"/>
        </w:rPr>
        <w:t>KUPOVINE</w:t>
      </w:r>
    </w:p>
    <w:p w:rsidR="00263B37" w:rsidRDefault="0040082B">
      <w:pPr>
        <w:spacing w:before="235"/>
        <w:ind w:left="185"/>
        <w:jc w:val="center"/>
        <w:rPr>
          <w:sz w:val="19"/>
        </w:rPr>
      </w:pPr>
      <w:r>
        <w:rPr>
          <w:sz w:val="19"/>
        </w:rPr>
        <w:t>Kupovina</w:t>
      </w:r>
      <w:r>
        <w:rPr>
          <w:spacing w:val="-1"/>
          <w:sz w:val="19"/>
        </w:rPr>
        <w:t xml:space="preserve"> </w:t>
      </w:r>
      <w:r>
        <w:rPr>
          <w:sz w:val="19"/>
        </w:rPr>
        <w:t>obavljena</w:t>
      </w:r>
      <w:r>
        <w:rPr>
          <w:spacing w:val="4"/>
          <w:sz w:val="19"/>
        </w:rPr>
        <w:t xml:space="preserve"> </w:t>
      </w:r>
      <w:r>
        <w:rPr>
          <w:sz w:val="19"/>
        </w:rPr>
        <w:t>prodajom</w:t>
      </w:r>
      <w:r>
        <w:rPr>
          <w:spacing w:val="-1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daljinu</w:t>
      </w:r>
      <w:r>
        <w:rPr>
          <w:spacing w:val="-3"/>
          <w:sz w:val="19"/>
        </w:rPr>
        <w:t xml:space="preserve"> </w:t>
      </w:r>
      <w:r>
        <w:rPr>
          <w:sz w:val="19"/>
        </w:rPr>
        <w:t>(sajt:</w:t>
      </w:r>
      <w:r>
        <w:rPr>
          <w:spacing w:val="3"/>
          <w:sz w:val="19"/>
        </w:rPr>
        <w:t xml:space="preserve"> </w:t>
      </w:r>
      <w:hyperlink r:id="rId4">
        <w:r w:rsidRPr="0040082B">
          <w:rPr>
            <w:color w:val="0000FF"/>
            <w:spacing w:val="-2"/>
            <w:sz w:val="19"/>
            <w:u w:val="single" w:color="0000FF"/>
          </w:rPr>
          <w:t>healthandmore.rs</w:t>
        </w:r>
        <w:r>
          <w:rPr>
            <w:color w:val="0000FF"/>
            <w:spacing w:val="-2"/>
            <w:sz w:val="19"/>
            <w:u w:val="single" w:color="0000FF"/>
          </w:rPr>
          <w:t>)</w:t>
        </w:r>
      </w:hyperlink>
    </w:p>
    <w:p w:rsidR="00263B37" w:rsidRDefault="00263B37">
      <w:pPr>
        <w:pStyle w:val="BodyText"/>
        <w:rPr>
          <w:sz w:val="23"/>
        </w:rPr>
      </w:pPr>
    </w:p>
    <w:p w:rsidR="00263B37" w:rsidRDefault="00263B37">
      <w:pPr>
        <w:pStyle w:val="BodyText"/>
        <w:spacing w:before="183"/>
        <w:rPr>
          <w:sz w:val="23"/>
        </w:rPr>
      </w:pPr>
    </w:p>
    <w:p w:rsidR="00263B37" w:rsidRDefault="0040082B">
      <w:pPr>
        <w:spacing w:before="1" w:line="261" w:lineRule="auto"/>
        <w:ind w:left="112" w:right="767"/>
        <w:rPr>
          <w:sz w:val="23"/>
        </w:rPr>
      </w:pPr>
      <w:r>
        <w:rPr>
          <w:sz w:val="23"/>
        </w:rPr>
        <w:t xml:space="preserve">Ovim putem izjavljujem da odustajem od ugovora o kupovini, koji sam sklopio/la kupovinom na daljinu u prodavnici Health </w:t>
      </w:r>
      <w:r w:rsidRPr="0040082B">
        <w:rPr>
          <w:sz w:val="23"/>
        </w:rPr>
        <w:t>&amp;</w:t>
      </w:r>
      <w:r>
        <w:rPr>
          <w:sz w:val="23"/>
        </w:rPr>
        <w:t xml:space="preserve"> More</w:t>
      </w:r>
      <w:r>
        <w:rPr>
          <w:sz w:val="23"/>
        </w:rPr>
        <w:t xml:space="preserve"> (</w:t>
      </w:r>
      <w:r w:rsidRPr="0040082B">
        <w:rPr>
          <w:sz w:val="23"/>
        </w:rPr>
        <w:t>Hristina Lazarević Milošević PR ostalo obrazovanje HEALTH &amp; MORE ACADEMY Kragujevac</w:t>
      </w:r>
      <w:r>
        <w:rPr>
          <w:sz w:val="23"/>
        </w:rPr>
        <w:t>).</w:t>
      </w:r>
    </w:p>
    <w:p w:rsidR="00263B37" w:rsidRDefault="00263B37">
      <w:pPr>
        <w:pStyle w:val="BodyText"/>
        <w:spacing w:before="17"/>
        <w:rPr>
          <w:sz w:val="20"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6"/>
        <w:gridCol w:w="6032"/>
      </w:tblGrid>
      <w:tr w:rsidR="00263B37">
        <w:trPr>
          <w:trHeight w:val="434"/>
        </w:trPr>
        <w:tc>
          <w:tcPr>
            <w:tcW w:w="3676" w:type="dxa"/>
          </w:tcPr>
          <w:p w:rsidR="00263B37" w:rsidRDefault="0040082B">
            <w:pPr>
              <w:pStyle w:val="TableParagraph"/>
              <w:spacing w:before="6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Podaci o</w:t>
            </w:r>
            <w:r>
              <w:rPr>
                <w:rFonts w:ascii="Arial"/>
                <w:b/>
                <w:spacing w:val="2"/>
                <w:sz w:val="23"/>
              </w:rPr>
              <w:t xml:space="preserve"> </w:t>
            </w:r>
            <w:r>
              <w:rPr>
                <w:rFonts w:ascii="Arial"/>
                <w:b/>
                <w:spacing w:val="-4"/>
                <w:sz w:val="23"/>
              </w:rPr>
              <w:t>kupcu</w:t>
            </w:r>
          </w:p>
        </w:tc>
        <w:tc>
          <w:tcPr>
            <w:tcW w:w="6032" w:type="dxa"/>
          </w:tcPr>
          <w:p w:rsidR="00263B37" w:rsidRDefault="0040082B">
            <w:pPr>
              <w:pStyle w:val="TableParagraph"/>
              <w:spacing w:before="6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Popuniti</w:t>
            </w:r>
            <w:r>
              <w:rPr>
                <w:rFonts w:ascii="Arial"/>
                <w:b/>
                <w:spacing w:val="7"/>
                <w:sz w:val="23"/>
              </w:rPr>
              <w:t xml:space="preserve"> </w:t>
            </w:r>
            <w:r>
              <w:rPr>
                <w:rFonts w:ascii="Arial"/>
                <w:b/>
                <w:spacing w:val="-2"/>
                <w:sz w:val="23"/>
              </w:rPr>
              <w:t>podatke:</w:t>
            </w:r>
          </w:p>
        </w:tc>
      </w:tr>
      <w:tr w:rsidR="00263B37">
        <w:trPr>
          <w:trHeight w:val="702"/>
        </w:trPr>
        <w:tc>
          <w:tcPr>
            <w:tcW w:w="3676" w:type="dxa"/>
          </w:tcPr>
          <w:p w:rsidR="00263B37" w:rsidRDefault="0040082B">
            <w:pPr>
              <w:pStyle w:val="TableParagraph"/>
              <w:spacing w:before="65" w:line="261" w:lineRule="auto"/>
              <w:ind w:right="1791"/>
              <w:rPr>
                <w:sz w:val="23"/>
              </w:rPr>
            </w:pPr>
            <w:r>
              <w:rPr>
                <w:sz w:val="23"/>
              </w:rPr>
              <w:t>Ime i prezime (pun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naziv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firme)</w:t>
            </w:r>
          </w:p>
        </w:tc>
        <w:tc>
          <w:tcPr>
            <w:tcW w:w="6032" w:type="dxa"/>
          </w:tcPr>
          <w:p w:rsidR="00263B37" w:rsidRDefault="00263B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63B37">
        <w:trPr>
          <w:trHeight w:val="436"/>
        </w:trPr>
        <w:tc>
          <w:tcPr>
            <w:tcW w:w="3676" w:type="dxa"/>
          </w:tcPr>
          <w:p w:rsidR="00263B37" w:rsidRDefault="0040082B">
            <w:pPr>
              <w:pStyle w:val="TableParagraph"/>
              <w:spacing w:before="63"/>
              <w:rPr>
                <w:sz w:val="23"/>
              </w:rPr>
            </w:pPr>
            <w:r>
              <w:rPr>
                <w:spacing w:val="-2"/>
                <w:sz w:val="23"/>
              </w:rPr>
              <w:t>Adresa</w:t>
            </w:r>
          </w:p>
        </w:tc>
        <w:tc>
          <w:tcPr>
            <w:tcW w:w="6032" w:type="dxa"/>
          </w:tcPr>
          <w:p w:rsidR="00263B37" w:rsidRDefault="00263B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63B37">
        <w:trPr>
          <w:trHeight w:val="434"/>
        </w:trPr>
        <w:tc>
          <w:tcPr>
            <w:tcW w:w="3676" w:type="dxa"/>
          </w:tcPr>
          <w:p w:rsidR="00263B37" w:rsidRDefault="0040082B">
            <w:pPr>
              <w:pStyle w:val="TableParagraph"/>
              <w:spacing w:before="62"/>
              <w:rPr>
                <w:sz w:val="23"/>
              </w:rPr>
            </w:pPr>
            <w:r>
              <w:rPr>
                <w:sz w:val="23"/>
              </w:rPr>
              <w:t>Mesto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poštanski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broj</w:t>
            </w:r>
          </w:p>
        </w:tc>
        <w:tc>
          <w:tcPr>
            <w:tcW w:w="6032" w:type="dxa"/>
          </w:tcPr>
          <w:p w:rsidR="00263B37" w:rsidRDefault="00263B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63B37">
        <w:trPr>
          <w:trHeight w:val="435"/>
        </w:trPr>
        <w:tc>
          <w:tcPr>
            <w:tcW w:w="3676" w:type="dxa"/>
          </w:tcPr>
          <w:p w:rsidR="00263B37" w:rsidRDefault="0040082B">
            <w:pPr>
              <w:pStyle w:val="TableParagraph"/>
              <w:spacing w:before="61"/>
              <w:rPr>
                <w:sz w:val="23"/>
              </w:rPr>
            </w:pPr>
            <w:r>
              <w:rPr>
                <w:sz w:val="23"/>
              </w:rPr>
              <w:t>JMBG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(PIB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pravna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lica)</w:t>
            </w:r>
          </w:p>
        </w:tc>
        <w:tc>
          <w:tcPr>
            <w:tcW w:w="6032" w:type="dxa"/>
          </w:tcPr>
          <w:p w:rsidR="00263B37" w:rsidRDefault="00263B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63B37">
        <w:trPr>
          <w:trHeight w:val="432"/>
        </w:trPr>
        <w:tc>
          <w:tcPr>
            <w:tcW w:w="3676" w:type="dxa"/>
          </w:tcPr>
          <w:p w:rsidR="00263B37" w:rsidRDefault="0040082B">
            <w:pPr>
              <w:pStyle w:val="TableParagraph"/>
              <w:spacing w:before="63"/>
              <w:rPr>
                <w:sz w:val="23"/>
              </w:rPr>
            </w:pPr>
            <w:r>
              <w:rPr>
                <w:sz w:val="23"/>
              </w:rPr>
              <w:t>Broj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mob.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telefona</w:t>
            </w:r>
          </w:p>
        </w:tc>
        <w:tc>
          <w:tcPr>
            <w:tcW w:w="6032" w:type="dxa"/>
          </w:tcPr>
          <w:p w:rsidR="00263B37" w:rsidRDefault="00263B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63B37">
        <w:trPr>
          <w:trHeight w:val="437"/>
        </w:trPr>
        <w:tc>
          <w:tcPr>
            <w:tcW w:w="3676" w:type="dxa"/>
          </w:tcPr>
          <w:p w:rsidR="00263B37" w:rsidRDefault="0040082B">
            <w:pPr>
              <w:pStyle w:val="TableParagraph"/>
              <w:spacing w:before="65"/>
              <w:rPr>
                <w:sz w:val="23"/>
              </w:rPr>
            </w:pPr>
            <w:r>
              <w:rPr>
                <w:sz w:val="23"/>
              </w:rPr>
              <w:t>E-mail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adresa</w:t>
            </w:r>
          </w:p>
        </w:tc>
        <w:tc>
          <w:tcPr>
            <w:tcW w:w="6032" w:type="dxa"/>
          </w:tcPr>
          <w:p w:rsidR="00263B37" w:rsidRDefault="00263B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63B37">
        <w:trPr>
          <w:trHeight w:val="433"/>
        </w:trPr>
        <w:tc>
          <w:tcPr>
            <w:tcW w:w="3676" w:type="dxa"/>
          </w:tcPr>
          <w:p w:rsidR="00263B37" w:rsidRDefault="0040082B">
            <w:pPr>
              <w:pStyle w:val="TableParagraph"/>
              <w:spacing w:before="62"/>
              <w:rPr>
                <w:sz w:val="23"/>
              </w:rPr>
            </w:pPr>
            <w:r>
              <w:rPr>
                <w:spacing w:val="-6"/>
                <w:sz w:val="23"/>
              </w:rPr>
              <w:t>Broj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teku</w:t>
            </w:r>
            <w:r>
              <w:rPr>
                <w:rFonts w:ascii="Microsoft Sans Serif" w:hAnsi="Microsoft Sans Serif"/>
                <w:spacing w:val="-6"/>
                <w:sz w:val="23"/>
              </w:rPr>
              <w:t>ć</w:t>
            </w:r>
            <w:r>
              <w:rPr>
                <w:spacing w:val="-6"/>
                <w:sz w:val="23"/>
              </w:rPr>
              <w:t>eg žiro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ra</w:t>
            </w:r>
            <w:r>
              <w:rPr>
                <w:rFonts w:ascii="Microsoft Sans Serif" w:hAnsi="Microsoft Sans Serif"/>
                <w:spacing w:val="-6"/>
                <w:sz w:val="23"/>
              </w:rPr>
              <w:t>č</w:t>
            </w:r>
            <w:r>
              <w:rPr>
                <w:spacing w:val="-6"/>
                <w:sz w:val="23"/>
              </w:rPr>
              <w:t>una</w:t>
            </w:r>
          </w:p>
        </w:tc>
        <w:tc>
          <w:tcPr>
            <w:tcW w:w="6032" w:type="dxa"/>
          </w:tcPr>
          <w:p w:rsidR="00263B37" w:rsidRDefault="00263B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63B37">
        <w:trPr>
          <w:trHeight w:val="433"/>
        </w:trPr>
        <w:tc>
          <w:tcPr>
            <w:tcW w:w="3676" w:type="dxa"/>
          </w:tcPr>
          <w:p w:rsidR="00263B37" w:rsidRDefault="0040082B">
            <w:pPr>
              <w:pStyle w:val="TableParagraph"/>
              <w:spacing w:before="6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Podaci o</w:t>
            </w:r>
            <w:r>
              <w:rPr>
                <w:rFonts w:asci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/>
                <w:b/>
                <w:spacing w:val="-4"/>
                <w:sz w:val="23"/>
              </w:rPr>
              <w:t>robi</w:t>
            </w:r>
          </w:p>
        </w:tc>
        <w:tc>
          <w:tcPr>
            <w:tcW w:w="6032" w:type="dxa"/>
          </w:tcPr>
          <w:p w:rsidR="00263B37" w:rsidRDefault="0040082B">
            <w:pPr>
              <w:pStyle w:val="TableParagraph"/>
              <w:spacing w:before="6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Popuniti</w:t>
            </w:r>
            <w:r>
              <w:rPr>
                <w:rFonts w:ascii="Arial"/>
                <w:b/>
                <w:spacing w:val="7"/>
                <w:sz w:val="23"/>
              </w:rPr>
              <w:t xml:space="preserve"> </w:t>
            </w:r>
            <w:r>
              <w:rPr>
                <w:rFonts w:ascii="Arial"/>
                <w:b/>
                <w:spacing w:val="-2"/>
                <w:sz w:val="23"/>
              </w:rPr>
              <w:t>podatke:</w:t>
            </w:r>
          </w:p>
        </w:tc>
      </w:tr>
      <w:tr w:rsidR="00263B37">
        <w:trPr>
          <w:trHeight w:val="436"/>
        </w:trPr>
        <w:tc>
          <w:tcPr>
            <w:tcW w:w="3676" w:type="dxa"/>
          </w:tcPr>
          <w:p w:rsidR="00263B37" w:rsidRDefault="0040082B">
            <w:pPr>
              <w:pStyle w:val="TableParagraph"/>
              <w:spacing w:before="65"/>
              <w:rPr>
                <w:sz w:val="23"/>
              </w:rPr>
            </w:pPr>
            <w:r>
              <w:rPr>
                <w:spacing w:val="-2"/>
                <w:sz w:val="23"/>
              </w:rPr>
              <w:t>Datum</w:t>
            </w:r>
          </w:p>
        </w:tc>
        <w:tc>
          <w:tcPr>
            <w:tcW w:w="6032" w:type="dxa"/>
          </w:tcPr>
          <w:p w:rsidR="00263B37" w:rsidRDefault="00263B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63B37">
        <w:trPr>
          <w:trHeight w:val="434"/>
        </w:trPr>
        <w:tc>
          <w:tcPr>
            <w:tcW w:w="3676" w:type="dxa"/>
          </w:tcPr>
          <w:p w:rsidR="00263B37" w:rsidRDefault="0040082B">
            <w:pPr>
              <w:pStyle w:val="TableParagraph"/>
              <w:spacing w:before="62"/>
              <w:rPr>
                <w:sz w:val="23"/>
              </w:rPr>
            </w:pPr>
            <w:r>
              <w:rPr>
                <w:sz w:val="23"/>
              </w:rPr>
              <w:t>Broj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fakture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i datum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 xml:space="preserve">izdavanja </w:t>
            </w:r>
            <w:r>
              <w:rPr>
                <w:spacing w:val="-4"/>
                <w:sz w:val="23"/>
              </w:rPr>
              <w:t>iste</w:t>
            </w:r>
          </w:p>
        </w:tc>
        <w:tc>
          <w:tcPr>
            <w:tcW w:w="6032" w:type="dxa"/>
          </w:tcPr>
          <w:p w:rsidR="00263B37" w:rsidRDefault="00263B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63B37">
        <w:trPr>
          <w:trHeight w:val="972"/>
        </w:trPr>
        <w:tc>
          <w:tcPr>
            <w:tcW w:w="3676" w:type="dxa"/>
          </w:tcPr>
          <w:p w:rsidR="00263B37" w:rsidRDefault="0040082B">
            <w:pPr>
              <w:pStyle w:val="TableParagraph"/>
              <w:spacing w:before="62" w:line="264" w:lineRule="auto"/>
              <w:ind w:right="167"/>
              <w:rPr>
                <w:sz w:val="23"/>
              </w:rPr>
            </w:pPr>
            <w:r>
              <w:rPr>
                <w:sz w:val="23"/>
              </w:rPr>
              <w:t>Šifra robe na koju se odnosi raskid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ugovora,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u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slu</w:t>
            </w:r>
            <w:r>
              <w:rPr>
                <w:rFonts w:ascii="Microsoft Sans Serif" w:hAnsi="Microsoft Sans Serif"/>
                <w:sz w:val="23"/>
              </w:rPr>
              <w:t>č</w:t>
            </w:r>
            <w:r>
              <w:rPr>
                <w:sz w:val="23"/>
              </w:rPr>
              <w:t>aju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ima više artikala u porudžbini</w:t>
            </w:r>
          </w:p>
        </w:tc>
        <w:tc>
          <w:tcPr>
            <w:tcW w:w="6032" w:type="dxa"/>
          </w:tcPr>
          <w:p w:rsidR="00263B37" w:rsidRDefault="00263B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63B37">
        <w:trPr>
          <w:trHeight w:val="434"/>
        </w:trPr>
        <w:tc>
          <w:tcPr>
            <w:tcW w:w="3676" w:type="dxa"/>
          </w:tcPr>
          <w:p w:rsidR="00263B37" w:rsidRDefault="0040082B">
            <w:pPr>
              <w:pStyle w:val="TableParagraph"/>
              <w:spacing w:before="62"/>
              <w:rPr>
                <w:sz w:val="23"/>
              </w:rPr>
            </w:pPr>
            <w:r>
              <w:rPr>
                <w:sz w:val="23"/>
              </w:rPr>
              <w:t>Datum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prijema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robe</w:t>
            </w:r>
          </w:p>
        </w:tc>
        <w:tc>
          <w:tcPr>
            <w:tcW w:w="6032" w:type="dxa"/>
          </w:tcPr>
          <w:p w:rsidR="00263B37" w:rsidRDefault="00263B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263B37" w:rsidRDefault="00263B37">
      <w:pPr>
        <w:pStyle w:val="BodyText"/>
        <w:spacing w:before="155"/>
        <w:rPr>
          <w:sz w:val="23"/>
        </w:rPr>
      </w:pPr>
    </w:p>
    <w:p w:rsidR="00263B37" w:rsidRDefault="0040082B">
      <w:pPr>
        <w:pStyle w:val="BodyText"/>
        <w:spacing w:line="247" w:lineRule="auto"/>
        <w:ind w:left="107" w:right="220" w:hanging="11"/>
      </w:pPr>
      <w:r>
        <w:t>Nakon prijema obrasca za odustanak od ugovora, prosledi</w:t>
      </w:r>
      <w:r>
        <w:rPr>
          <w:rFonts w:ascii="Microsoft Sans Serif" w:hAnsi="Microsoft Sans Serif"/>
        </w:rPr>
        <w:t>ć</w:t>
      </w:r>
      <w:r>
        <w:t>emo Vam dokumenta za povra</w:t>
      </w:r>
      <w:r>
        <w:rPr>
          <w:rFonts w:ascii="Microsoft Sans Serif" w:hAnsi="Microsoft Sans Serif"/>
        </w:rPr>
        <w:t>ć</w:t>
      </w:r>
      <w:r>
        <w:t xml:space="preserve">aj robe na Vaš e-mail, što predstavlja potvrdu o prijemu Vaše izjave o odustanku od ugovora. Obrazac možete poslati elektronskim putem na e-mail adresu: </w:t>
      </w:r>
      <w:hyperlink r:id="rId5" w:tgtFrame="_blank" w:history="1">
        <w:r w:rsidRPr="0040275C">
          <w:rPr>
            <w:rStyle w:val="Hyperlink"/>
            <w:rFonts w:ascii="Cambria" w:hAnsi="Cambria"/>
            <w:color w:val="1155CC"/>
            <w:lang w:val="de-DE"/>
          </w:rPr>
          <w:t>pure.prodaja@healthandmore.rs</w:t>
        </w:r>
      </w:hyperlink>
      <w:bookmarkStart w:id="0" w:name="_GoBack"/>
      <w:bookmarkEnd w:id="0"/>
      <w:r>
        <w:t xml:space="preserve"> ili poštom</w:t>
      </w:r>
      <w:r>
        <w:rPr>
          <w:spacing w:val="26"/>
        </w:rPr>
        <w:t xml:space="preserve"> </w:t>
      </w:r>
      <w:r>
        <w:t xml:space="preserve">na adresu </w:t>
      </w:r>
      <w:r w:rsidRPr="0040082B">
        <w:t>Milene Pavlović – Barili br. 4</w:t>
      </w:r>
      <w:r>
        <w:t>, 34000</w:t>
      </w:r>
      <w:r>
        <w:t xml:space="preserve"> Kragujevac</w:t>
      </w:r>
      <w:r>
        <w:t>.</w:t>
      </w:r>
    </w:p>
    <w:p w:rsidR="00263B37" w:rsidRDefault="00263B37">
      <w:pPr>
        <w:pStyle w:val="BodyText"/>
        <w:spacing w:before="9"/>
      </w:pPr>
    </w:p>
    <w:p w:rsidR="00263B37" w:rsidRDefault="0040082B">
      <w:pPr>
        <w:pStyle w:val="BodyText"/>
        <w:spacing w:before="1" w:line="247" w:lineRule="auto"/>
        <w:ind w:left="107" w:right="767" w:hanging="11"/>
      </w:pPr>
      <w:r>
        <w:t>Troškove</w:t>
      </w:r>
      <w:r>
        <w:rPr>
          <w:spacing w:val="17"/>
        </w:rPr>
        <w:t xml:space="preserve"> </w:t>
      </w:r>
      <w:r>
        <w:t>vra</w:t>
      </w:r>
      <w:r>
        <w:rPr>
          <w:rFonts w:ascii="Microsoft Sans Serif" w:hAnsi="Microsoft Sans Serif"/>
        </w:rPr>
        <w:t>ć</w:t>
      </w:r>
      <w:r>
        <w:t>anja</w:t>
      </w:r>
      <w:r>
        <w:rPr>
          <w:spacing w:val="19"/>
        </w:rPr>
        <w:t xml:space="preserve"> </w:t>
      </w:r>
      <w:r>
        <w:t>robe</w:t>
      </w:r>
      <w:r>
        <w:rPr>
          <w:spacing w:val="17"/>
        </w:rPr>
        <w:t xml:space="preserve"> </w:t>
      </w:r>
      <w:r>
        <w:t>snosi</w:t>
      </w:r>
      <w:r>
        <w:rPr>
          <w:spacing w:val="19"/>
        </w:rPr>
        <w:t xml:space="preserve"> </w:t>
      </w:r>
      <w:r>
        <w:t>kupac.</w:t>
      </w:r>
      <w:r>
        <w:rPr>
          <w:spacing w:val="19"/>
        </w:rPr>
        <w:t xml:space="preserve"> </w:t>
      </w:r>
      <w:r>
        <w:t>Sva</w:t>
      </w:r>
      <w:r>
        <w:rPr>
          <w:spacing w:val="19"/>
        </w:rPr>
        <w:t xml:space="preserve"> </w:t>
      </w:r>
      <w:r>
        <w:t>roba</w:t>
      </w:r>
      <w:r>
        <w:rPr>
          <w:spacing w:val="17"/>
        </w:rPr>
        <w:t xml:space="preserve"> </w:t>
      </w:r>
      <w:r>
        <w:t>koja</w:t>
      </w:r>
      <w:r>
        <w:rPr>
          <w:spacing w:val="19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vra</w:t>
      </w:r>
      <w:r>
        <w:rPr>
          <w:rFonts w:ascii="Microsoft Sans Serif" w:hAnsi="Microsoft Sans Serif"/>
        </w:rPr>
        <w:t>ć</w:t>
      </w:r>
      <w:r>
        <w:t>a</w:t>
      </w:r>
      <w:r>
        <w:rPr>
          <w:spacing w:val="18"/>
        </w:rPr>
        <w:t xml:space="preserve"> </w:t>
      </w:r>
      <w:r>
        <w:t>mora</w:t>
      </w:r>
      <w:r>
        <w:rPr>
          <w:spacing w:val="17"/>
        </w:rPr>
        <w:t xml:space="preserve"> </w:t>
      </w:r>
      <w:r>
        <w:t>biti</w:t>
      </w:r>
      <w:r>
        <w:rPr>
          <w:spacing w:val="18"/>
        </w:rPr>
        <w:t xml:space="preserve"> </w:t>
      </w:r>
      <w:r>
        <w:t>upakovana</w:t>
      </w:r>
      <w:r>
        <w:rPr>
          <w:spacing w:val="18"/>
        </w:rPr>
        <w:t xml:space="preserve"> </w:t>
      </w:r>
      <w:r>
        <w:t>u</w:t>
      </w:r>
      <w:r>
        <w:rPr>
          <w:spacing w:val="17"/>
        </w:rPr>
        <w:t xml:space="preserve"> </w:t>
      </w:r>
      <w:r>
        <w:t>orginalnu</w:t>
      </w:r>
      <w:r>
        <w:rPr>
          <w:spacing w:val="17"/>
        </w:rPr>
        <w:t xml:space="preserve"> </w:t>
      </w:r>
      <w:r>
        <w:t>ambalažu, nekoriš</w:t>
      </w:r>
      <w:r>
        <w:rPr>
          <w:rFonts w:ascii="Microsoft Sans Serif" w:hAnsi="Microsoft Sans Serif"/>
        </w:rPr>
        <w:t>ć</w:t>
      </w:r>
      <w:r>
        <w:t>ena, sa važe</w:t>
      </w:r>
      <w:r>
        <w:rPr>
          <w:rFonts w:ascii="Microsoft Sans Serif" w:hAnsi="Microsoft Sans Serif"/>
        </w:rPr>
        <w:t>ć</w:t>
      </w:r>
      <w:r>
        <w:t>im ra</w:t>
      </w:r>
      <w:r>
        <w:rPr>
          <w:rFonts w:ascii="Microsoft Sans Serif" w:hAnsi="Microsoft Sans Serif"/>
        </w:rPr>
        <w:t>č</w:t>
      </w:r>
      <w:r>
        <w:t>unom/fakturom. Rok za predavanje obrazca je 14 dana od tr</w:t>
      </w:r>
      <w:r>
        <w:t>enutka prijema robe. Nakon što</w:t>
      </w:r>
      <w:r>
        <w:rPr>
          <w:spacing w:val="19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Vaš</w:t>
      </w:r>
      <w:r>
        <w:rPr>
          <w:spacing w:val="19"/>
        </w:rPr>
        <w:t xml:space="preserve"> </w:t>
      </w:r>
      <w:r>
        <w:t>e-mail</w:t>
      </w:r>
      <w:r>
        <w:rPr>
          <w:spacing w:val="19"/>
        </w:rPr>
        <w:t xml:space="preserve"> </w:t>
      </w:r>
      <w:r>
        <w:t>stigne</w:t>
      </w:r>
      <w:r>
        <w:rPr>
          <w:spacing w:val="17"/>
        </w:rPr>
        <w:t xml:space="preserve"> </w:t>
      </w:r>
      <w:r>
        <w:t>potvrda</w:t>
      </w:r>
      <w:r>
        <w:rPr>
          <w:spacing w:val="16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prijemu</w:t>
      </w:r>
      <w:r>
        <w:rPr>
          <w:spacing w:val="19"/>
        </w:rPr>
        <w:t xml:space="preserve"> </w:t>
      </w:r>
      <w:r>
        <w:t>izjave</w:t>
      </w:r>
      <w:r>
        <w:rPr>
          <w:spacing w:val="16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odustanku</w:t>
      </w:r>
      <w:r>
        <w:rPr>
          <w:spacing w:val="19"/>
        </w:rPr>
        <w:t xml:space="preserve"> </w:t>
      </w:r>
      <w:r>
        <w:t>od</w:t>
      </w:r>
      <w:r>
        <w:rPr>
          <w:spacing w:val="17"/>
        </w:rPr>
        <w:t xml:space="preserve"> </w:t>
      </w:r>
      <w:r>
        <w:t>ugovora,</w:t>
      </w:r>
      <w:r>
        <w:rPr>
          <w:spacing w:val="19"/>
        </w:rPr>
        <w:t xml:space="preserve"> </w:t>
      </w:r>
      <w:r>
        <w:t>potrebno</w:t>
      </w:r>
      <w:r>
        <w:rPr>
          <w:spacing w:val="16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robu</w:t>
      </w:r>
      <w:r>
        <w:rPr>
          <w:spacing w:val="17"/>
        </w:rPr>
        <w:t xml:space="preserve"> </w:t>
      </w:r>
      <w:r>
        <w:t>posaljete</w:t>
      </w:r>
      <w:r>
        <w:rPr>
          <w:spacing w:val="17"/>
        </w:rPr>
        <w:t xml:space="preserve"> </w:t>
      </w:r>
      <w:r>
        <w:t>u</w:t>
      </w:r>
      <w:r>
        <w:rPr>
          <w:spacing w:val="19"/>
        </w:rPr>
        <w:t xml:space="preserve"> </w:t>
      </w:r>
      <w:r>
        <w:t>roku</w:t>
      </w:r>
      <w:r>
        <w:rPr>
          <w:spacing w:val="19"/>
        </w:rPr>
        <w:t xml:space="preserve"> </w:t>
      </w:r>
      <w:r>
        <w:t>od 14 dana, na adresu koju dobijete u potvrdi.</w:t>
      </w:r>
    </w:p>
    <w:p w:rsidR="00263B37" w:rsidRDefault="00263B37">
      <w:pPr>
        <w:pStyle w:val="BodyText"/>
        <w:spacing w:before="8"/>
      </w:pPr>
    </w:p>
    <w:p w:rsidR="00263B37" w:rsidRDefault="0040082B">
      <w:pPr>
        <w:ind w:left="111"/>
        <w:rPr>
          <w:rFonts w:ascii="Arial"/>
          <w:b/>
          <w:sz w:val="17"/>
        </w:rPr>
      </w:pPr>
      <w:r>
        <w:rPr>
          <w:rFonts w:ascii="Arial"/>
          <w:b/>
          <w:sz w:val="17"/>
        </w:rPr>
        <w:t>Izjava</w:t>
      </w:r>
      <w:r>
        <w:rPr>
          <w:rFonts w:ascii="Arial"/>
          <w:b/>
          <w:spacing w:val="6"/>
          <w:sz w:val="17"/>
        </w:rPr>
        <w:t xml:space="preserve"> </w:t>
      </w:r>
      <w:r>
        <w:rPr>
          <w:rFonts w:ascii="Arial"/>
          <w:b/>
          <w:sz w:val="17"/>
        </w:rPr>
        <w:t>o</w:t>
      </w:r>
      <w:r>
        <w:rPr>
          <w:rFonts w:ascii="Arial"/>
          <w:b/>
          <w:spacing w:val="7"/>
          <w:sz w:val="17"/>
        </w:rPr>
        <w:t xml:space="preserve"> </w:t>
      </w:r>
      <w:r>
        <w:rPr>
          <w:rFonts w:ascii="Arial"/>
          <w:b/>
          <w:sz w:val="17"/>
        </w:rPr>
        <w:t>privatnosti</w:t>
      </w:r>
      <w:r>
        <w:rPr>
          <w:rFonts w:ascii="Arial"/>
          <w:b/>
          <w:spacing w:val="9"/>
          <w:sz w:val="17"/>
        </w:rPr>
        <w:t xml:space="preserve"> </w:t>
      </w:r>
      <w:r>
        <w:rPr>
          <w:rFonts w:ascii="Arial"/>
          <w:b/>
          <w:spacing w:val="-2"/>
          <w:sz w:val="17"/>
        </w:rPr>
        <w:t>podataka:</w:t>
      </w:r>
    </w:p>
    <w:p w:rsidR="00263B37" w:rsidRDefault="0040082B">
      <w:pPr>
        <w:pStyle w:val="BodyText"/>
        <w:spacing w:before="23" w:line="249" w:lineRule="auto"/>
        <w:ind w:left="107" w:right="860" w:hanging="11"/>
      </w:pPr>
      <w:r>
        <w:t xml:space="preserve">Podaci koje date u ovom obrascu služe za evideniranje </w:t>
      </w:r>
      <w:r w:rsidRPr="0040082B">
        <w:t xml:space="preserve">izmena u prometu i </w:t>
      </w:r>
      <w:r w:rsidRPr="0040082B">
        <w:t>Hristina Lazarević Milošević PR ostalo obrazovanje HEALTH &amp; MORE ACADEMY Kragujevac</w:t>
      </w:r>
      <w:r w:rsidRPr="0040082B">
        <w:t xml:space="preserve"> ih ne</w:t>
      </w:r>
      <w:r w:rsidRPr="0040082B">
        <w:rPr>
          <w:rFonts w:ascii="Microsoft Sans Serif" w:hAnsi="Microsoft Sans Serif"/>
        </w:rPr>
        <w:t>ć</w:t>
      </w:r>
      <w:r w:rsidRPr="0040082B">
        <w:t>e skladišti, niti koristiti u druge svrhe.</w:t>
      </w:r>
    </w:p>
    <w:sectPr w:rsidR="00263B37">
      <w:type w:val="continuous"/>
      <w:pgSz w:w="11910" w:h="16840"/>
      <w:pgMar w:top="19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3B37"/>
    <w:rsid w:val="00263B37"/>
    <w:rsid w:val="0040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97D2"/>
  <w15:docId w15:val="{44F7FCDC-1B10-4CF4-AB29-3253FD2A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spacing w:before="179"/>
      <w:ind w:left="185" w:right="182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9"/>
    </w:pPr>
  </w:style>
  <w:style w:type="character" w:styleId="Hyperlink">
    <w:name w:val="Hyperlink"/>
    <w:basedOn w:val="DefaultParagraphFont"/>
    <w:uiPriority w:val="99"/>
    <w:semiHidden/>
    <w:unhideWhenUsed/>
    <w:rsid w:val="00400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re.prodaja@healthandmore.rs" TargetMode="External"/><Relationship Id="rId4" Type="http://schemas.openxmlformats.org/officeDocument/2006/relationships/hyperlink" Target="http://www.laforcefashion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- 4680203d-760a-49d2-bbf0-73821ab394c9</dc:title>
  <dc:creator>ACER</dc:creator>
  <cp:lastModifiedBy>User</cp:lastModifiedBy>
  <cp:revision>2</cp:revision>
  <dcterms:created xsi:type="dcterms:W3CDTF">2025-07-11T15:58:00Z</dcterms:created>
  <dcterms:modified xsi:type="dcterms:W3CDTF">2025-07-11T16:01:00Z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2025-07-11T00:00:00Z</vt:filetime>
  </property>
  <property fmtid="{D5CDD505-2E9C-101B-9397-08002B2CF9AE}" pid="5" name="Producer">
    <vt:lpwstr>Acrobat Distiller 23.0 (Windows)</vt:lpwstr>
  </property>
</Properties>
</file>